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854D83" w:rsidRDefault="00854D83" w:rsidP="00E817D1">
      <w:pPr>
        <w:pStyle w:val="Standard"/>
        <w:jc w:val="both"/>
      </w:pPr>
    </w:p>
    <w:p w:rsidR="001F6ACB" w:rsidRDefault="001F6ACB" w:rsidP="001F6ACB">
      <w:pPr>
        <w:pStyle w:val="Standard"/>
        <w:ind w:left="6372" w:firstLine="708"/>
      </w:pPr>
      <w:r>
        <w:t>A tutti i Soci</w:t>
      </w:r>
    </w:p>
    <w:p w:rsidR="001F6ACB" w:rsidRDefault="001F6ACB" w:rsidP="001F6ACB">
      <w:pPr>
        <w:pStyle w:val="Standard"/>
      </w:pPr>
    </w:p>
    <w:p w:rsidR="001F6ACB" w:rsidRDefault="00194D0F" w:rsidP="001F6ACB">
      <w:pPr>
        <w:pStyle w:val="Standard"/>
      </w:pPr>
      <w:r>
        <w:t>n. 5</w:t>
      </w:r>
      <w:r w:rsidR="001F6ACB">
        <w:t>/GM/2018</w:t>
      </w:r>
    </w:p>
    <w:p w:rsidR="001F6ACB" w:rsidRDefault="001F6ACB" w:rsidP="001F6ACB">
      <w:pPr>
        <w:pStyle w:val="Standard"/>
      </w:pPr>
    </w:p>
    <w:p w:rsidR="001F6ACB" w:rsidRDefault="001F6ACB" w:rsidP="001F6ACB">
      <w:pPr>
        <w:pStyle w:val="Standard"/>
        <w:rPr>
          <w:b/>
          <w:bCs/>
        </w:rPr>
      </w:pPr>
      <w:r>
        <w:rPr>
          <w:b/>
          <w:bCs/>
        </w:rPr>
        <w:t>oggetto: ripresa dei lavori</w:t>
      </w:r>
    </w:p>
    <w:p w:rsidR="001F6ACB" w:rsidRDefault="001F6ACB" w:rsidP="001F6ACB">
      <w:pPr>
        <w:pStyle w:val="Standard"/>
        <w:rPr>
          <w:b/>
          <w:bCs/>
        </w:rPr>
      </w:pPr>
    </w:p>
    <w:p w:rsidR="001F6ACB" w:rsidRDefault="001F6ACB" w:rsidP="001F6ACB">
      <w:pPr>
        <w:pStyle w:val="Standard"/>
      </w:pPr>
      <w:r>
        <w:t>Dopo la pausa estiva riprendiamo, riposati e distesi,  con maggior fervore, le attività del nostro Club.</w:t>
      </w:r>
    </w:p>
    <w:p w:rsidR="001F6ACB" w:rsidRDefault="001F6ACB" w:rsidP="001F6ACB">
      <w:pPr>
        <w:pStyle w:val="Standard"/>
      </w:pPr>
    </w:p>
    <w:p w:rsidR="001F6ACB" w:rsidRDefault="001F6ACB" w:rsidP="001F6ACB">
      <w:pPr>
        <w:pStyle w:val="Standard"/>
        <w:jc w:val="both"/>
      </w:pPr>
      <w:r>
        <w:t>Per quest</w:t>
      </w:r>
      <w:r w:rsidR="007378BB">
        <w:t>o faccio seguito alla mia del 27</w:t>
      </w:r>
      <w:r>
        <w:t xml:space="preserve"> giugno u.s., che qui per comodità vi allego, per </w:t>
      </w:r>
      <w:proofErr w:type="spellStart"/>
      <w:r>
        <w:t>richiederVi</w:t>
      </w:r>
      <w:proofErr w:type="spellEnd"/>
      <w:r>
        <w:t xml:space="preserve"> su </w:t>
      </w:r>
      <w:r w:rsidR="007378BB">
        <w:t>quali</w:t>
      </w:r>
      <w:r>
        <w:t xml:space="preserve"> </w:t>
      </w:r>
      <w:r>
        <w:rPr>
          <w:b/>
          <w:bCs/>
        </w:rPr>
        <w:t>argomen</w:t>
      </w:r>
      <w:r w:rsidR="007378BB">
        <w:rPr>
          <w:b/>
          <w:bCs/>
        </w:rPr>
        <w:t xml:space="preserve">ti ognuno di Voi è disponibile </w:t>
      </w:r>
      <w:r>
        <w:rPr>
          <w:b/>
          <w:bCs/>
        </w:rPr>
        <w:t>a relazionare</w:t>
      </w:r>
      <w:r>
        <w:t xml:space="preserve"> nel corso delle nostre riunioni.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 xml:space="preserve">E' chiaro che  solo taluni  saranno poi chiamati effettivamente ad intrattenerci </w:t>
      </w:r>
      <w:proofErr w:type="spellStart"/>
      <w:r>
        <w:t>perchè</w:t>
      </w:r>
      <w:proofErr w:type="spellEnd"/>
      <w:r>
        <w:t xml:space="preserve"> alcune   riunioni sono  già prestabi</w:t>
      </w:r>
      <w:r w:rsidR="00DF7552">
        <w:t>lite e con temi già definiti (</w:t>
      </w:r>
      <w:r>
        <w:t xml:space="preserve">Assemblee, flotta IYFR, Rotary </w:t>
      </w:r>
      <w:proofErr w:type="spellStart"/>
      <w:r>
        <w:t>Cup</w:t>
      </w:r>
      <w:proofErr w:type="spellEnd"/>
      <w:r>
        <w:t xml:space="preserve"> Vela, </w:t>
      </w:r>
      <w:proofErr w:type="spellStart"/>
      <w:r>
        <w:t>Ryla</w:t>
      </w:r>
      <w:proofErr w:type="spellEnd"/>
      <w:r>
        <w:t xml:space="preserve">, Auguri di Natale, Gita del tartufo, </w:t>
      </w:r>
      <w:proofErr w:type="spellStart"/>
      <w:r>
        <w:t>Stoccafissata</w:t>
      </w:r>
      <w:proofErr w:type="spellEnd"/>
      <w:r>
        <w:t>, Gita sociale,  ecc.).</w:t>
      </w:r>
    </w:p>
    <w:p w:rsidR="001F6ACB" w:rsidRDefault="001F6ACB" w:rsidP="001F6ACB">
      <w:pPr>
        <w:pStyle w:val="Standard"/>
        <w:jc w:val="both"/>
      </w:pPr>
    </w:p>
    <w:p w:rsidR="001F6ACB" w:rsidRDefault="00DF7552" w:rsidP="001F6ACB">
      <w:pPr>
        <w:pStyle w:val="Standard"/>
        <w:jc w:val="both"/>
      </w:pPr>
      <w:r w:rsidRPr="009D0835">
        <w:rPr>
          <w:b/>
        </w:rPr>
        <w:t>La prima riunione</w:t>
      </w:r>
      <w:r>
        <w:t xml:space="preserve"> </w:t>
      </w:r>
      <w:r w:rsidR="009D0835">
        <w:t xml:space="preserve">fissata inizialmente per il 13 </w:t>
      </w:r>
      <w:r w:rsidR="009D0835" w:rsidRPr="009D0835">
        <w:rPr>
          <w:b/>
        </w:rPr>
        <w:t>è stata posticipata al 20</w:t>
      </w:r>
      <w:r w:rsidR="009D0835">
        <w:t xml:space="preserve">,  per esigenze della struttura ospitante, in tale occasione ci sarà </w:t>
      </w:r>
      <w:r w:rsidR="009D0835" w:rsidRPr="009D0835">
        <w:rPr>
          <w:b/>
        </w:rPr>
        <w:t>l’Assemblea dei Soci</w:t>
      </w:r>
      <w:r w:rsidR="009D0835">
        <w:t xml:space="preserve"> che </w:t>
      </w:r>
      <w:r>
        <w:t xml:space="preserve">dovrà  </w:t>
      </w:r>
      <w:r w:rsidR="001F6ACB">
        <w:t xml:space="preserve">approvare il </w:t>
      </w:r>
      <w:r w:rsidR="001F6ACB">
        <w:rPr>
          <w:b/>
          <w:bCs/>
        </w:rPr>
        <w:t>Bilancio Consuntivo</w:t>
      </w:r>
      <w:r w:rsidR="001F6ACB">
        <w:t xml:space="preserve"> della passata amministrazione (Venturi) e quindi il P</w:t>
      </w:r>
      <w:r w:rsidR="001F6ACB">
        <w:rPr>
          <w:b/>
          <w:bCs/>
        </w:rPr>
        <w:t>reventivo</w:t>
      </w:r>
      <w:r w:rsidR="001F6ACB">
        <w:t xml:space="preserve"> per il corrente anno (gestione Moroni).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 xml:space="preserve">Nel corso della stessa saranno </w:t>
      </w:r>
      <w:r>
        <w:rPr>
          <w:b/>
          <w:bCs/>
        </w:rPr>
        <w:t>illustrati i vari progetti</w:t>
      </w:r>
      <w:r>
        <w:t xml:space="preserve"> inseriti nel Piano Direttivo e decise le risorse economiche ed umane  necessarie per la loro attuazione.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 xml:space="preserve">L'Assemblea dovrà  anche ratificare la decisione del vecchio </w:t>
      </w:r>
      <w:proofErr w:type="spellStart"/>
      <w:r>
        <w:t>CD</w:t>
      </w:r>
      <w:proofErr w:type="spellEnd"/>
      <w:r>
        <w:t xml:space="preserve"> di un </w:t>
      </w:r>
      <w:r>
        <w:rPr>
          <w:b/>
          <w:bCs/>
        </w:rPr>
        <w:t>gemellaggio</w:t>
      </w:r>
      <w:r>
        <w:t xml:space="preserve"> con il RC di San Pietroburgo e </w:t>
      </w:r>
      <w:r w:rsidR="007378BB">
        <w:t xml:space="preserve">quanto altro il </w:t>
      </w:r>
      <w:proofErr w:type="spellStart"/>
      <w:r w:rsidR="007378BB">
        <w:t>CD</w:t>
      </w:r>
      <w:proofErr w:type="spellEnd"/>
      <w:r w:rsidR="007378BB">
        <w:t xml:space="preserve"> riterrà necessario.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 xml:space="preserve">Dopo la convocazione del </w:t>
      </w:r>
      <w:proofErr w:type="spellStart"/>
      <w:r>
        <w:t>CD</w:t>
      </w:r>
      <w:proofErr w:type="spellEnd"/>
      <w:r>
        <w:t>, prevista per il 4 settembre p.v., verrà comunicato ed aggiornato   il calendario di massima dei prossimi sei mesi (Ottobre'18 – Febbraio '19).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>Come promesso non voglio rubarvi altro tempo in lettura.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 xml:space="preserve">Attendo, </w:t>
      </w:r>
      <w:r w:rsidR="00A04E98">
        <w:t xml:space="preserve"> </w:t>
      </w:r>
      <w:r>
        <w:t>nel più breve tempo possibile,  le vostre proposte e suggerimenti.</w:t>
      </w:r>
    </w:p>
    <w:p w:rsidR="00DF7552" w:rsidRDefault="00DF7552" w:rsidP="001F6ACB">
      <w:pPr>
        <w:pStyle w:val="Standard"/>
        <w:jc w:val="both"/>
      </w:pPr>
    </w:p>
    <w:p w:rsidR="00DF7552" w:rsidRDefault="00DF7552" w:rsidP="001F6ACB">
      <w:pPr>
        <w:pStyle w:val="Standard"/>
        <w:jc w:val="both"/>
      </w:pPr>
      <w:r>
        <w:t>Vi accludo il programma per il mese di settembre.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>Con sincera amicizia saluti cordiali.</w:t>
      </w:r>
    </w:p>
    <w:p w:rsidR="001F6ACB" w:rsidRDefault="001F6ACB" w:rsidP="001F6ACB">
      <w:pPr>
        <w:pStyle w:val="Standard"/>
        <w:jc w:val="both"/>
      </w:pPr>
    </w:p>
    <w:p w:rsidR="001F6ACB" w:rsidRDefault="001F6ACB" w:rsidP="001F6ACB">
      <w:pPr>
        <w:pStyle w:val="Standard"/>
        <w:jc w:val="both"/>
      </w:pPr>
      <w:r>
        <w:t>Giancarlo</w:t>
      </w:r>
    </w:p>
    <w:p w:rsidR="001F6ACB" w:rsidRDefault="001F6ACB" w:rsidP="001F6ACB">
      <w:pPr>
        <w:pStyle w:val="Standard"/>
        <w:jc w:val="both"/>
      </w:pPr>
    </w:p>
    <w:p w:rsidR="001F6ACB" w:rsidRDefault="000F602E" w:rsidP="001F6ACB">
      <w:pPr>
        <w:pStyle w:val="Standard"/>
        <w:jc w:val="both"/>
      </w:pPr>
      <w:r>
        <w:t>Ancona,  28</w:t>
      </w:r>
      <w:r w:rsidR="001F6ACB">
        <w:t>/08/2018</w:t>
      </w:r>
    </w:p>
    <w:p w:rsidR="00DF7552" w:rsidRDefault="00DF7552" w:rsidP="001F6ACB">
      <w:pPr>
        <w:pStyle w:val="Standard"/>
        <w:jc w:val="both"/>
      </w:pPr>
    </w:p>
    <w:p w:rsidR="00DF7552" w:rsidRPr="00DF7552" w:rsidRDefault="00DF7552" w:rsidP="00DF7552">
      <w:pPr>
        <w:pStyle w:val="Standard"/>
        <w:jc w:val="center"/>
        <w:rPr>
          <w:b/>
          <w:sz w:val="32"/>
          <w:szCs w:val="32"/>
        </w:rPr>
      </w:pPr>
      <w:r w:rsidRPr="00DF7552">
        <w:rPr>
          <w:b/>
          <w:sz w:val="32"/>
          <w:szCs w:val="32"/>
        </w:rPr>
        <w:t xml:space="preserve">PROGRAMMA  MESE  </w:t>
      </w:r>
      <w:proofErr w:type="spellStart"/>
      <w:r w:rsidRPr="00DF7552">
        <w:rPr>
          <w:b/>
          <w:sz w:val="32"/>
          <w:szCs w:val="32"/>
        </w:rPr>
        <w:t>DI</w:t>
      </w:r>
      <w:proofErr w:type="spellEnd"/>
      <w:r w:rsidRPr="00DF7552">
        <w:rPr>
          <w:b/>
          <w:sz w:val="32"/>
          <w:szCs w:val="32"/>
        </w:rPr>
        <w:t xml:space="preserve">  SETTEMBRE</w:t>
      </w:r>
    </w:p>
    <w:p w:rsidR="003418F5" w:rsidRDefault="003418F5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</w:p>
    <w:p w:rsidR="00DF7552" w:rsidRDefault="00DF7552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</w:p>
    <w:p w:rsidR="00DF7552" w:rsidRPr="00DF7552" w:rsidRDefault="009D0835" w:rsidP="00DF7552">
      <w:pPr>
        <w:pStyle w:val="Standard"/>
        <w:jc w:val="both"/>
        <w:rPr>
          <w:bCs/>
        </w:rPr>
      </w:pPr>
      <w:r>
        <w:rPr>
          <w:b/>
          <w:bCs/>
        </w:rPr>
        <w:t>Giovedì 20</w:t>
      </w:r>
      <w:r w:rsidR="00DF7552" w:rsidRPr="00DF7552">
        <w:rPr>
          <w:b/>
          <w:bCs/>
        </w:rPr>
        <w:t xml:space="preserve"> /09   ore 19.15</w:t>
      </w:r>
      <w:r w:rsidR="00DF7552" w:rsidRPr="00DF7552">
        <w:rPr>
          <w:bCs/>
        </w:rPr>
        <w:t xml:space="preserve"> – </w:t>
      </w:r>
      <w:r w:rsidR="00DF7552">
        <w:rPr>
          <w:bCs/>
        </w:rPr>
        <w:t xml:space="preserve">Ristorante Circolo della Vela - </w:t>
      </w:r>
      <w:r w:rsidR="00DF7552" w:rsidRPr="00DF7552">
        <w:rPr>
          <w:bCs/>
        </w:rPr>
        <w:t>Assemblea per approvazione Bilancio consuntivo e preventivo.   Illustrazione progetti e programma di  attività.</w:t>
      </w:r>
    </w:p>
    <w:p w:rsidR="00DF7552" w:rsidRPr="00DF7552" w:rsidRDefault="00DF7552" w:rsidP="00DF7552">
      <w:pPr>
        <w:pStyle w:val="Standard"/>
        <w:jc w:val="both"/>
        <w:rPr>
          <w:bCs/>
        </w:rPr>
      </w:pPr>
    </w:p>
    <w:p w:rsidR="0029742D" w:rsidRDefault="0029742D" w:rsidP="002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Sabato 29/09 - h.20.15 - Cena di Gala c/o l’Hotel “Il Fortino Napoleonico” – </w:t>
      </w:r>
      <w:proofErr w:type="spellStart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>Portonovo</w:t>
      </w:r>
      <w:proofErr w:type="spellEnd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9742D" w:rsidRDefault="0029742D" w:rsidP="002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sz w:val="24"/>
          <w:szCs w:val="24"/>
        </w:rPr>
        <w:t>In occasione dell’AGM (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Annual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Meeting) delle Flotte Italiane dell’IYFR che quest’anno si terrà in Ancona da 28 al 30 settembre, sabato 29/09 si svolgerà la Cerimonia di Passaggio delle Consegne della Flotta IYFR “Adriatico Centrale” tra il Commodoro Cedente, Adriano Agnesi, ed il subentrante, Manuela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Guzzini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, con interclub dei RC“Ancona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Conero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”e RC “Recanati - Giacomo Leopardi” </w:t>
      </w:r>
    </w:p>
    <w:p w:rsidR="0029742D" w:rsidRDefault="0029742D" w:rsidP="002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Domenica 30/09  - 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19^ Regata del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Conero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, dove saremo nuovamente sponsor etici della manifestazione: </w:t>
      </w:r>
    </w:p>
    <w:p w:rsidR="0029742D" w:rsidRPr="0029742D" w:rsidRDefault="0029742D" w:rsidP="002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Volendo si ha la possibilità di aderire ad una delle seguenti opzioni del programma AGM IYFR: </w:t>
      </w:r>
    </w:p>
    <w:p w:rsidR="0029742D" w:rsidRPr="0029742D" w:rsidRDefault="0029742D" w:rsidP="002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>Opzione 1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- imbarco su barche a vela per l’escursione della costa e per </w:t>
      </w:r>
      <w:r w:rsidRPr="0029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assistere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alla “Regata del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Conero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”; durante la navigazione sarà possibile ammirare la città di Ancona vista dal mare e la Riviera del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Conero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>verrà offerto un aperitivo a base di stuzzichini e verdicchio locale a bordo.</w:t>
      </w: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9742D" w:rsidRDefault="0029742D" w:rsidP="002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Opzione 2 - 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 imbarco su barche a vela per </w:t>
      </w:r>
      <w:r w:rsidRPr="0029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partecipare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alla “Regata del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Conero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29742D" w:rsidRPr="0029742D" w:rsidRDefault="0029742D" w:rsidP="002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Sono a disposizione delle barche a vela con posti limitati; verrà offerto un aperitivo a base di stuzzichini e verdicchio locale a bordo a </w:t>
      </w:r>
      <w:r w:rsidRPr="002974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fine regata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742D" w:rsidRPr="0029742D" w:rsidRDefault="0029742D" w:rsidP="002974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N.B. Per info rivolgersi a Francesco Filoni  (Segretario del Club) entro e non oltre il 15/09 </w:t>
      </w:r>
    </w:p>
    <w:p w:rsidR="0029742D" w:rsidRPr="0029742D" w:rsidRDefault="0029742D" w:rsidP="002974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h. 17.00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       Sarà possibile partecipare alla premiazione della </w:t>
      </w: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“19° Regata del </w:t>
      </w:r>
      <w:proofErr w:type="spellStart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>Conero</w:t>
      </w:r>
      <w:proofErr w:type="spellEnd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c/o la Piazzetta di “Marina Dorica”; Durante la premiazione,  alla presenza del Governatore Distretto Rotary 2090, verrà assegnato il </w:t>
      </w:r>
      <w:proofErr w:type="spellStart"/>
      <w:r w:rsidRPr="0029742D">
        <w:rPr>
          <w:rFonts w:ascii="Times New Roman" w:eastAsia="Times New Roman" w:hAnsi="Times New Roman" w:cs="Times New Roman"/>
          <w:sz w:val="24"/>
          <w:szCs w:val="24"/>
        </w:rPr>
        <w:t>II^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 xml:space="preserve"> Trofeo Challenger “</w:t>
      </w:r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Rotary </w:t>
      </w:r>
      <w:proofErr w:type="spellStart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>Governor</w:t>
      </w:r>
      <w:proofErr w:type="spellEnd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>Cup</w:t>
      </w:r>
      <w:proofErr w:type="spellEnd"/>
      <w:r w:rsidRPr="0029742D">
        <w:rPr>
          <w:rFonts w:ascii="Times New Roman" w:eastAsia="Times New Roman" w:hAnsi="Times New Roman" w:cs="Times New Roman"/>
          <w:sz w:val="24"/>
          <w:szCs w:val="24"/>
        </w:rPr>
        <w:t>” all'equipaggio che si posizionerà meglio tra quelli che, durante l'intero anno, hanno svolto attività in mare con e/o in favore degli amici diversamente abili.</w:t>
      </w:r>
      <w:r w:rsidRPr="0029742D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7552" w:rsidRDefault="00DF7552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</w:p>
    <w:p w:rsidR="002E1E93" w:rsidRDefault="002E1E93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</w:p>
    <w:p w:rsidR="00DF7552" w:rsidRDefault="002E1E93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  <w:r w:rsidRPr="009F6EB9">
        <w:rPr>
          <w:i/>
        </w:rPr>
        <w:t xml:space="preserve">Si chiede gentilmente di comunicare la propria adesione/astensione alle riunioni con almeno tre giorni di anticipo al numero 071 204394 o via mail a: </w:t>
      </w:r>
      <w:hyperlink r:id="rId8" w:history="1">
        <w:r w:rsidRPr="009F6EB9">
          <w:rPr>
            <w:rStyle w:val="Collegamentoipertestuale"/>
            <w:rFonts w:cs="Calibri"/>
            <w:i/>
          </w:rPr>
          <w:t>rotary.conero@libero.it</w:t>
        </w:r>
      </w:hyperlink>
      <w:r w:rsidRPr="009F6EB9">
        <w:rPr>
          <w:i/>
        </w:rPr>
        <w:t xml:space="preserve"> </w:t>
      </w:r>
      <w:r>
        <w:rPr>
          <w:i/>
        </w:rPr>
        <w:t>-</w:t>
      </w:r>
      <w:r w:rsidRPr="009F6EB9">
        <w:rPr>
          <w:i/>
        </w:rPr>
        <w:t xml:space="preserve"> Grazie.</w:t>
      </w:r>
    </w:p>
    <w:sectPr w:rsidR="00DF7552" w:rsidSect="00C94023">
      <w:headerReference w:type="even" r:id="rId9"/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27" w:rsidRDefault="00F57927" w:rsidP="00866A8D">
      <w:pPr>
        <w:spacing w:after="0" w:line="240" w:lineRule="auto"/>
      </w:pPr>
      <w:r>
        <w:separator/>
      </w:r>
    </w:p>
  </w:endnote>
  <w:endnote w:type="continuationSeparator" w:id="0">
    <w:p w:rsidR="00F57927" w:rsidRDefault="00F57927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27" w:rsidRDefault="00F57927" w:rsidP="00866A8D">
      <w:pPr>
        <w:spacing w:after="0" w:line="240" w:lineRule="auto"/>
      </w:pPr>
      <w:r>
        <w:separator/>
      </w:r>
    </w:p>
  </w:footnote>
  <w:footnote w:type="continuationSeparator" w:id="0">
    <w:p w:rsidR="00F57927" w:rsidRDefault="00F57927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Il Presidente a.r.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F36F93"/>
    <w:multiLevelType w:val="multilevel"/>
    <w:tmpl w:val="33B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646CA"/>
    <w:multiLevelType w:val="multilevel"/>
    <w:tmpl w:val="E2D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6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2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1"/>
  </w:num>
  <w:num w:numId="15">
    <w:abstractNumId w:val="44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5"/>
  </w:num>
  <w:num w:numId="22">
    <w:abstractNumId w:val="34"/>
  </w:num>
  <w:num w:numId="23">
    <w:abstractNumId w:val="30"/>
  </w:num>
  <w:num w:numId="24">
    <w:abstractNumId w:val="18"/>
  </w:num>
  <w:num w:numId="25">
    <w:abstractNumId w:val="38"/>
  </w:num>
  <w:num w:numId="26">
    <w:abstractNumId w:val="20"/>
  </w:num>
  <w:num w:numId="27">
    <w:abstractNumId w:val="33"/>
  </w:num>
  <w:num w:numId="28">
    <w:abstractNumId w:val="23"/>
  </w:num>
  <w:num w:numId="29">
    <w:abstractNumId w:val="17"/>
  </w:num>
  <w:num w:numId="30">
    <w:abstractNumId w:val="45"/>
  </w:num>
  <w:num w:numId="31">
    <w:abstractNumId w:val="12"/>
  </w:num>
  <w:num w:numId="32">
    <w:abstractNumId w:val="3"/>
  </w:num>
  <w:num w:numId="33">
    <w:abstractNumId w:val="35"/>
  </w:num>
  <w:num w:numId="34">
    <w:abstractNumId w:val="0"/>
  </w:num>
  <w:num w:numId="35">
    <w:abstractNumId w:val="43"/>
  </w:num>
  <w:num w:numId="36">
    <w:abstractNumId w:val="8"/>
  </w:num>
  <w:num w:numId="37">
    <w:abstractNumId w:val="15"/>
  </w:num>
  <w:num w:numId="38">
    <w:abstractNumId w:val="6"/>
  </w:num>
  <w:num w:numId="39">
    <w:abstractNumId w:val="36"/>
  </w:num>
  <w:num w:numId="40">
    <w:abstractNumId w:val="11"/>
  </w:num>
  <w:num w:numId="41">
    <w:abstractNumId w:val="28"/>
  </w:num>
  <w:num w:numId="42">
    <w:abstractNumId w:val="40"/>
  </w:num>
  <w:num w:numId="43">
    <w:abstractNumId w:val="10"/>
  </w:num>
  <w:num w:numId="44">
    <w:abstractNumId w:val="4"/>
  </w:num>
  <w:num w:numId="45">
    <w:abstractNumId w:val="26"/>
  </w:num>
  <w:num w:numId="46">
    <w:abstractNumId w:val="4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578DF"/>
    <w:rsid w:val="00066B70"/>
    <w:rsid w:val="00066DBF"/>
    <w:rsid w:val="0007120D"/>
    <w:rsid w:val="000838CA"/>
    <w:rsid w:val="00084698"/>
    <w:rsid w:val="00085EBA"/>
    <w:rsid w:val="00086E27"/>
    <w:rsid w:val="00090996"/>
    <w:rsid w:val="00091D09"/>
    <w:rsid w:val="00094A26"/>
    <w:rsid w:val="00095A23"/>
    <w:rsid w:val="000D081A"/>
    <w:rsid w:val="000D406B"/>
    <w:rsid w:val="000E0172"/>
    <w:rsid w:val="000E1028"/>
    <w:rsid w:val="000F40A0"/>
    <w:rsid w:val="000F602E"/>
    <w:rsid w:val="000F6169"/>
    <w:rsid w:val="0010197B"/>
    <w:rsid w:val="00102409"/>
    <w:rsid w:val="00102A8A"/>
    <w:rsid w:val="00125487"/>
    <w:rsid w:val="001319F8"/>
    <w:rsid w:val="00147730"/>
    <w:rsid w:val="001742AA"/>
    <w:rsid w:val="00176254"/>
    <w:rsid w:val="00194D0F"/>
    <w:rsid w:val="001B386B"/>
    <w:rsid w:val="001B5943"/>
    <w:rsid w:val="001C1D1C"/>
    <w:rsid w:val="001D1797"/>
    <w:rsid w:val="001E781C"/>
    <w:rsid w:val="001F6ACB"/>
    <w:rsid w:val="002007AA"/>
    <w:rsid w:val="00226135"/>
    <w:rsid w:val="002262B6"/>
    <w:rsid w:val="00235103"/>
    <w:rsid w:val="00236610"/>
    <w:rsid w:val="00243538"/>
    <w:rsid w:val="00246979"/>
    <w:rsid w:val="0025466B"/>
    <w:rsid w:val="00254D8E"/>
    <w:rsid w:val="0025705C"/>
    <w:rsid w:val="00281470"/>
    <w:rsid w:val="00291B13"/>
    <w:rsid w:val="0029742D"/>
    <w:rsid w:val="002A2FC1"/>
    <w:rsid w:val="002A7446"/>
    <w:rsid w:val="002B4D1D"/>
    <w:rsid w:val="002B6FAA"/>
    <w:rsid w:val="002C7618"/>
    <w:rsid w:val="002E1E93"/>
    <w:rsid w:val="002F3B96"/>
    <w:rsid w:val="003003E8"/>
    <w:rsid w:val="00306360"/>
    <w:rsid w:val="00310902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5322"/>
    <w:rsid w:val="003C5E6A"/>
    <w:rsid w:val="003E2A91"/>
    <w:rsid w:val="003F0D60"/>
    <w:rsid w:val="00402107"/>
    <w:rsid w:val="0040228E"/>
    <w:rsid w:val="00425854"/>
    <w:rsid w:val="00427290"/>
    <w:rsid w:val="004317E3"/>
    <w:rsid w:val="00447BFF"/>
    <w:rsid w:val="00461EC7"/>
    <w:rsid w:val="00467C4B"/>
    <w:rsid w:val="004901E2"/>
    <w:rsid w:val="004919A6"/>
    <w:rsid w:val="00494F46"/>
    <w:rsid w:val="004A55BC"/>
    <w:rsid w:val="004A764F"/>
    <w:rsid w:val="004C02D4"/>
    <w:rsid w:val="004C5DCD"/>
    <w:rsid w:val="004C76EB"/>
    <w:rsid w:val="004D25E3"/>
    <w:rsid w:val="004D2A74"/>
    <w:rsid w:val="004E7E40"/>
    <w:rsid w:val="0050586F"/>
    <w:rsid w:val="00511BC2"/>
    <w:rsid w:val="0052120E"/>
    <w:rsid w:val="0052324B"/>
    <w:rsid w:val="005246F1"/>
    <w:rsid w:val="00527911"/>
    <w:rsid w:val="00530333"/>
    <w:rsid w:val="00550197"/>
    <w:rsid w:val="0055371F"/>
    <w:rsid w:val="005562D1"/>
    <w:rsid w:val="00575A23"/>
    <w:rsid w:val="005A24C1"/>
    <w:rsid w:val="005A3949"/>
    <w:rsid w:val="005B00F8"/>
    <w:rsid w:val="005C00E5"/>
    <w:rsid w:val="005C1A0E"/>
    <w:rsid w:val="005C2186"/>
    <w:rsid w:val="005C2BDA"/>
    <w:rsid w:val="005D306B"/>
    <w:rsid w:val="005E0239"/>
    <w:rsid w:val="005E5F58"/>
    <w:rsid w:val="005E5FAB"/>
    <w:rsid w:val="005E737E"/>
    <w:rsid w:val="005F4EC2"/>
    <w:rsid w:val="0062075C"/>
    <w:rsid w:val="006231C1"/>
    <w:rsid w:val="00635F60"/>
    <w:rsid w:val="00640A00"/>
    <w:rsid w:val="00641E2D"/>
    <w:rsid w:val="0064227F"/>
    <w:rsid w:val="006431CD"/>
    <w:rsid w:val="0065186C"/>
    <w:rsid w:val="00651EB5"/>
    <w:rsid w:val="00664490"/>
    <w:rsid w:val="006773D9"/>
    <w:rsid w:val="006872DE"/>
    <w:rsid w:val="006878D6"/>
    <w:rsid w:val="006900C8"/>
    <w:rsid w:val="006920B6"/>
    <w:rsid w:val="006A2031"/>
    <w:rsid w:val="006A6EE0"/>
    <w:rsid w:val="006B06FB"/>
    <w:rsid w:val="006C0239"/>
    <w:rsid w:val="006C0BB0"/>
    <w:rsid w:val="006C74E5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378BB"/>
    <w:rsid w:val="007418A6"/>
    <w:rsid w:val="00767A87"/>
    <w:rsid w:val="007734D6"/>
    <w:rsid w:val="00774298"/>
    <w:rsid w:val="00775F3F"/>
    <w:rsid w:val="00777638"/>
    <w:rsid w:val="007836BA"/>
    <w:rsid w:val="007936EF"/>
    <w:rsid w:val="0079499F"/>
    <w:rsid w:val="00795BB8"/>
    <w:rsid w:val="007A3755"/>
    <w:rsid w:val="007A6896"/>
    <w:rsid w:val="007B684E"/>
    <w:rsid w:val="007C1F1A"/>
    <w:rsid w:val="007C204F"/>
    <w:rsid w:val="007C4869"/>
    <w:rsid w:val="007C6FBA"/>
    <w:rsid w:val="007C7733"/>
    <w:rsid w:val="007F14B1"/>
    <w:rsid w:val="008141C0"/>
    <w:rsid w:val="00816B1C"/>
    <w:rsid w:val="00822CFB"/>
    <w:rsid w:val="00825A98"/>
    <w:rsid w:val="00825CAC"/>
    <w:rsid w:val="008275F8"/>
    <w:rsid w:val="00832B98"/>
    <w:rsid w:val="0084056B"/>
    <w:rsid w:val="00841CC5"/>
    <w:rsid w:val="00854BF2"/>
    <w:rsid w:val="00854D83"/>
    <w:rsid w:val="008562AB"/>
    <w:rsid w:val="008567CB"/>
    <w:rsid w:val="0086266E"/>
    <w:rsid w:val="00862D90"/>
    <w:rsid w:val="00864B21"/>
    <w:rsid w:val="008650A7"/>
    <w:rsid w:val="00866245"/>
    <w:rsid w:val="00866A8D"/>
    <w:rsid w:val="00867789"/>
    <w:rsid w:val="008867BC"/>
    <w:rsid w:val="00890AD6"/>
    <w:rsid w:val="0089162B"/>
    <w:rsid w:val="00897C7B"/>
    <w:rsid w:val="008A29BB"/>
    <w:rsid w:val="008B78B6"/>
    <w:rsid w:val="008E0808"/>
    <w:rsid w:val="008E327B"/>
    <w:rsid w:val="008F116C"/>
    <w:rsid w:val="00900164"/>
    <w:rsid w:val="0090180B"/>
    <w:rsid w:val="009072C3"/>
    <w:rsid w:val="00912AB6"/>
    <w:rsid w:val="00931B09"/>
    <w:rsid w:val="009362BC"/>
    <w:rsid w:val="009364C0"/>
    <w:rsid w:val="009636C7"/>
    <w:rsid w:val="00977C86"/>
    <w:rsid w:val="0098081A"/>
    <w:rsid w:val="00987F3A"/>
    <w:rsid w:val="009C686B"/>
    <w:rsid w:val="009D0835"/>
    <w:rsid w:val="009D1795"/>
    <w:rsid w:val="009D369F"/>
    <w:rsid w:val="009D56FD"/>
    <w:rsid w:val="00A04E98"/>
    <w:rsid w:val="00A06395"/>
    <w:rsid w:val="00A06C94"/>
    <w:rsid w:val="00A22E67"/>
    <w:rsid w:val="00A2615D"/>
    <w:rsid w:val="00A359BB"/>
    <w:rsid w:val="00A368B7"/>
    <w:rsid w:val="00A5390D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FB5"/>
    <w:rsid w:val="00AF4B10"/>
    <w:rsid w:val="00B01272"/>
    <w:rsid w:val="00B0433C"/>
    <w:rsid w:val="00B11754"/>
    <w:rsid w:val="00B140E8"/>
    <w:rsid w:val="00B147B7"/>
    <w:rsid w:val="00B45135"/>
    <w:rsid w:val="00B46802"/>
    <w:rsid w:val="00B56D82"/>
    <w:rsid w:val="00B613AB"/>
    <w:rsid w:val="00B717BE"/>
    <w:rsid w:val="00B74550"/>
    <w:rsid w:val="00B8150F"/>
    <w:rsid w:val="00B84701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5A09"/>
    <w:rsid w:val="00C23854"/>
    <w:rsid w:val="00C23914"/>
    <w:rsid w:val="00C26607"/>
    <w:rsid w:val="00C40FA2"/>
    <w:rsid w:val="00C523F8"/>
    <w:rsid w:val="00C540F0"/>
    <w:rsid w:val="00C77E2B"/>
    <w:rsid w:val="00C8655C"/>
    <w:rsid w:val="00C94023"/>
    <w:rsid w:val="00C970C0"/>
    <w:rsid w:val="00CB2801"/>
    <w:rsid w:val="00CB3AE9"/>
    <w:rsid w:val="00CE0956"/>
    <w:rsid w:val="00CF712F"/>
    <w:rsid w:val="00D06F1B"/>
    <w:rsid w:val="00D07F72"/>
    <w:rsid w:val="00D164AD"/>
    <w:rsid w:val="00D17B28"/>
    <w:rsid w:val="00D25E0B"/>
    <w:rsid w:val="00D32D73"/>
    <w:rsid w:val="00D369C7"/>
    <w:rsid w:val="00D405AC"/>
    <w:rsid w:val="00D526BE"/>
    <w:rsid w:val="00D55E61"/>
    <w:rsid w:val="00D67FEC"/>
    <w:rsid w:val="00D8284D"/>
    <w:rsid w:val="00D8513A"/>
    <w:rsid w:val="00D9403F"/>
    <w:rsid w:val="00D9437F"/>
    <w:rsid w:val="00DA14A8"/>
    <w:rsid w:val="00DA56BD"/>
    <w:rsid w:val="00DA6E5E"/>
    <w:rsid w:val="00DB172A"/>
    <w:rsid w:val="00DC1D49"/>
    <w:rsid w:val="00DC35BE"/>
    <w:rsid w:val="00DD1F40"/>
    <w:rsid w:val="00DE0B0A"/>
    <w:rsid w:val="00DE4AE9"/>
    <w:rsid w:val="00DE6E07"/>
    <w:rsid w:val="00DF0E4C"/>
    <w:rsid w:val="00DF1459"/>
    <w:rsid w:val="00DF409E"/>
    <w:rsid w:val="00DF6845"/>
    <w:rsid w:val="00DF7552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373AE"/>
    <w:rsid w:val="00E47810"/>
    <w:rsid w:val="00E626B2"/>
    <w:rsid w:val="00E649F2"/>
    <w:rsid w:val="00E74780"/>
    <w:rsid w:val="00E759F5"/>
    <w:rsid w:val="00E817D1"/>
    <w:rsid w:val="00E870E4"/>
    <w:rsid w:val="00E96FA4"/>
    <w:rsid w:val="00E97DCA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2FF8"/>
    <w:rsid w:val="00F3539F"/>
    <w:rsid w:val="00F42061"/>
    <w:rsid w:val="00F54592"/>
    <w:rsid w:val="00F56595"/>
    <w:rsid w:val="00F56D08"/>
    <w:rsid w:val="00F57927"/>
    <w:rsid w:val="00F62D77"/>
    <w:rsid w:val="00F65B38"/>
    <w:rsid w:val="00F65D89"/>
    <w:rsid w:val="00F741C1"/>
    <w:rsid w:val="00F80996"/>
    <w:rsid w:val="00F91827"/>
    <w:rsid w:val="00F9332D"/>
    <w:rsid w:val="00FA2908"/>
    <w:rsid w:val="00FB0FAA"/>
    <w:rsid w:val="00FD5ADA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ox-d2e38b4c5f-msonormal">
    <w:name w:val="ox-d2e38b4c5f-msonormal"/>
    <w:basedOn w:val="Normale"/>
    <w:rsid w:val="002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d2e38b4c5f-listparagraph">
    <w:name w:val="ox-d2e38b4c5f-listparagraph"/>
    <w:basedOn w:val="Normale"/>
    <w:rsid w:val="002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conero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9414-A759-48EB-ABF1-5147A422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2</cp:revision>
  <cp:lastPrinted>2018-08-28T18:23:00Z</cp:lastPrinted>
  <dcterms:created xsi:type="dcterms:W3CDTF">2019-02-11T19:35:00Z</dcterms:created>
  <dcterms:modified xsi:type="dcterms:W3CDTF">2019-02-11T19:35:00Z</dcterms:modified>
</cp:coreProperties>
</file>